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73380" w14:textId="77777777" w:rsidR="00AB2352" w:rsidRPr="005001BE" w:rsidRDefault="00AB2352" w:rsidP="00AB2352">
      <w:pPr>
        <w:keepLines/>
        <w:spacing w:line="240" w:lineRule="auto"/>
        <w:contextualSpacing/>
        <w:jc w:val="center"/>
        <w:rPr>
          <w:rFonts w:ascii="Arial" w:hAnsi="Arial" w:cs="Arial"/>
          <w:sz w:val="24"/>
          <w:szCs w:val="24"/>
        </w:rPr>
      </w:pPr>
    </w:p>
    <w:p w14:paraId="6D4F9E2C" w14:textId="77777777" w:rsidR="00AB2352" w:rsidRPr="005001BE" w:rsidRDefault="00AB2352" w:rsidP="00AB2352">
      <w:pPr>
        <w:keepLines/>
        <w:spacing w:line="240" w:lineRule="auto"/>
        <w:contextualSpacing/>
        <w:jc w:val="center"/>
        <w:rPr>
          <w:rFonts w:ascii="Arial" w:hAnsi="Arial" w:cs="Arial"/>
          <w:sz w:val="28"/>
          <w:szCs w:val="28"/>
        </w:rPr>
      </w:pPr>
    </w:p>
    <w:p w14:paraId="5FEFBEF4" w14:textId="77777777" w:rsidR="002A4576" w:rsidRDefault="002A4576" w:rsidP="00AB2352">
      <w:pPr>
        <w:keepLines/>
        <w:spacing w:line="240" w:lineRule="auto"/>
        <w:contextualSpacing/>
        <w:jc w:val="center"/>
        <w:rPr>
          <w:rFonts w:ascii="Arial" w:hAnsi="Arial" w:cs="Arial"/>
          <w:b/>
          <w:bCs/>
          <w:sz w:val="24"/>
          <w:szCs w:val="24"/>
        </w:rPr>
      </w:pPr>
    </w:p>
    <w:p w14:paraId="2273F4AC" w14:textId="42C1087C" w:rsidR="00AB2352" w:rsidRPr="00604318" w:rsidRDefault="00CA05DF" w:rsidP="00AB2352">
      <w:pPr>
        <w:keepLines/>
        <w:spacing w:line="240" w:lineRule="auto"/>
        <w:contextualSpacing/>
        <w:jc w:val="center"/>
        <w:rPr>
          <w:rFonts w:ascii="Arial" w:hAnsi="Arial" w:cs="Arial"/>
          <w:b/>
          <w:bCs/>
          <w:sz w:val="28"/>
          <w:szCs w:val="28"/>
        </w:rPr>
      </w:pPr>
      <w:r>
        <w:rPr>
          <w:rFonts w:ascii="Arial" w:hAnsi="Arial" w:cs="Arial"/>
          <w:b/>
          <w:bCs/>
          <w:sz w:val="28"/>
          <w:szCs w:val="28"/>
        </w:rPr>
        <w:t>Short-Term Emergency Placement Program</w:t>
      </w:r>
      <w:r w:rsidR="00E31124">
        <w:rPr>
          <w:rFonts w:ascii="Arial" w:hAnsi="Arial" w:cs="Arial"/>
          <w:b/>
          <w:bCs/>
          <w:sz w:val="28"/>
          <w:szCs w:val="28"/>
        </w:rPr>
        <w:t>: FAQ</w:t>
      </w:r>
    </w:p>
    <w:p w14:paraId="557E3988" w14:textId="77777777" w:rsidR="00AB2352" w:rsidRPr="005001BE" w:rsidRDefault="00AB2352" w:rsidP="00AB2352">
      <w:pPr>
        <w:keepLines/>
        <w:spacing w:line="240" w:lineRule="auto"/>
        <w:contextualSpacing/>
        <w:jc w:val="center"/>
        <w:rPr>
          <w:rFonts w:ascii="Arial" w:hAnsi="Arial" w:cs="Arial"/>
          <w:sz w:val="24"/>
          <w:szCs w:val="24"/>
        </w:rPr>
      </w:pPr>
    </w:p>
    <w:p w14:paraId="69D06A24" w14:textId="70D16DFE" w:rsidR="00AB6BE6" w:rsidRDefault="00A705A2" w:rsidP="00A705A2">
      <w:pPr>
        <w:spacing w:line="276" w:lineRule="auto"/>
        <w:rPr>
          <w:rFonts w:ascii="Arial" w:hAnsi="Arial" w:cs="Arial"/>
          <w:bCs/>
        </w:rPr>
      </w:pPr>
      <w:r w:rsidRPr="0014198C">
        <w:rPr>
          <w:rFonts w:ascii="Arial" w:hAnsi="Arial" w:cs="Arial"/>
          <w:bCs/>
        </w:rPr>
        <w:t xml:space="preserve">Part of KHS’ vital mission is to keep pets in their homes and with the families that love them. </w:t>
      </w:r>
      <w:r w:rsidR="00E31124" w:rsidRPr="0014198C">
        <w:rPr>
          <w:rFonts w:ascii="Arial" w:hAnsi="Arial" w:cs="Arial"/>
          <w:bCs/>
        </w:rPr>
        <w:t xml:space="preserve">The </w:t>
      </w:r>
      <w:r w:rsidR="00CA05DF">
        <w:rPr>
          <w:rFonts w:ascii="Arial" w:hAnsi="Arial" w:cs="Arial"/>
          <w:bCs/>
        </w:rPr>
        <w:t>Short-Term Emergency Placement (STEP) program</w:t>
      </w:r>
      <w:r w:rsidR="00E31124" w:rsidRPr="0014198C">
        <w:rPr>
          <w:rFonts w:ascii="Arial" w:hAnsi="Arial" w:cs="Arial"/>
          <w:bCs/>
        </w:rPr>
        <w:t xml:space="preserve"> offers a safety net of foster care to people facing </w:t>
      </w:r>
      <w:r w:rsidR="00CA05DF">
        <w:rPr>
          <w:rFonts w:ascii="Arial" w:hAnsi="Arial" w:cs="Arial"/>
          <w:bCs/>
        </w:rPr>
        <w:t xml:space="preserve">temporary </w:t>
      </w:r>
      <w:r w:rsidR="00E31124" w:rsidRPr="0014198C">
        <w:rPr>
          <w:rFonts w:ascii="Arial" w:hAnsi="Arial" w:cs="Arial"/>
          <w:bCs/>
        </w:rPr>
        <w:t xml:space="preserve">housing difficulties, medical emergencies, and other situations that would otherwise necessitate the surrender of their pets to a shelter or rescue. </w:t>
      </w:r>
    </w:p>
    <w:p w14:paraId="7B84E208" w14:textId="77777777" w:rsidR="00AB6BE6" w:rsidRPr="0014198C" w:rsidRDefault="00AB6BE6" w:rsidP="00AB6BE6">
      <w:pPr>
        <w:spacing w:line="276" w:lineRule="auto"/>
        <w:rPr>
          <w:rFonts w:ascii="Arial" w:hAnsi="Arial" w:cs="Arial"/>
          <w:b/>
        </w:rPr>
      </w:pPr>
      <w:r w:rsidRPr="0014198C">
        <w:rPr>
          <w:rFonts w:ascii="Arial" w:hAnsi="Arial" w:cs="Arial"/>
          <w:b/>
        </w:rPr>
        <w:t>Wh</w:t>
      </w:r>
      <w:r>
        <w:rPr>
          <w:rFonts w:ascii="Arial" w:hAnsi="Arial" w:cs="Arial"/>
          <w:b/>
        </w:rPr>
        <w:t>at is the process?</w:t>
      </w:r>
    </w:p>
    <w:p w14:paraId="6DE834A6" w14:textId="14ED0A78" w:rsidR="00AB6BE6" w:rsidRDefault="00886DF1" w:rsidP="00AB6BE6">
      <w:pPr>
        <w:rPr>
          <w:rFonts w:ascii="Arial" w:hAnsi="Arial" w:cs="Arial"/>
          <w:bCs/>
        </w:rPr>
      </w:pPr>
      <w:r>
        <w:rPr>
          <w:rFonts w:ascii="Arial" w:hAnsi="Arial" w:cs="Arial"/>
          <w:bCs/>
        </w:rPr>
        <w:t xml:space="preserve">You may fill out the request for assistance at any time. </w:t>
      </w:r>
      <w:r w:rsidR="00AB6BE6">
        <w:rPr>
          <w:rFonts w:ascii="Arial" w:hAnsi="Arial" w:cs="Arial"/>
          <w:bCs/>
        </w:rPr>
        <w:t xml:space="preserve">Once we receive your application our team will review it and assess our current foster availability. Depending on the urgency of your request, the kind of animal, and any medical or behavioral needs, we will reach out within 72 hours to </w:t>
      </w:r>
      <w:r w:rsidR="00CA05DF">
        <w:rPr>
          <w:rFonts w:ascii="Arial" w:hAnsi="Arial" w:cs="Arial"/>
          <w:bCs/>
        </w:rPr>
        <w:t>either request more information</w:t>
      </w:r>
      <w:r w:rsidR="00AB6BE6">
        <w:rPr>
          <w:rFonts w:ascii="Arial" w:hAnsi="Arial" w:cs="Arial"/>
          <w:bCs/>
        </w:rPr>
        <w:t xml:space="preserve"> or offer you </w:t>
      </w:r>
      <w:r w:rsidR="00CA05DF">
        <w:rPr>
          <w:rFonts w:ascii="Arial" w:hAnsi="Arial" w:cs="Arial"/>
          <w:bCs/>
        </w:rPr>
        <w:t>alternative</w:t>
      </w:r>
      <w:r w:rsidR="00AB6BE6">
        <w:rPr>
          <w:rFonts w:ascii="Arial" w:hAnsi="Arial" w:cs="Arial"/>
          <w:bCs/>
        </w:rPr>
        <w:t xml:space="preserve"> resources if KHS is not able to accommodate your pet. If accepted, your animal will be sent to foster care </w:t>
      </w:r>
      <w:r w:rsidR="001E7825">
        <w:rPr>
          <w:rFonts w:ascii="Arial" w:hAnsi="Arial" w:cs="Arial"/>
          <w:bCs/>
        </w:rPr>
        <w:t xml:space="preserve">for an agreed upon length of time </w:t>
      </w:r>
      <w:r w:rsidR="00AB6BE6">
        <w:rPr>
          <w:rFonts w:ascii="Arial" w:hAnsi="Arial" w:cs="Arial"/>
          <w:bCs/>
        </w:rPr>
        <w:t>and will only return to the shelter for medical needs, placement with a new foster family, or when you are ready to take them home.</w:t>
      </w:r>
    </w:p>
    <w:p w14:paraId="27C8B226" w14:textId="77777777" w:rsidR="00AB6BE6" w:rsidRPr="0014198C" w:rsidRDefault="00AB6BE6" w:rsidP="00AB6BE6">
      <w:pPr>
        <w:spacing w:line="276" w:lineRule="auto"/>
        <w:rPr>
          <w:rFonts w:ascii="Arial" w:hAnsi="Arial" w:cs="Arial"/>
          <w:b/>
        </w:rPr>
      </w:pPr>
      <w:r>
        <w:rPr>
          <w:rFonts w:ascii="Arial" w:hAnsi="Arial" w:cs="Arial"/>
          <w:b/>
        </w:rPr>
        <w:t>Can my pet be adopted by somebody else?</w:t>
      </w:r>
    </w:p>
    <w:p w14:paraId="154C3638" w14:textId="2FC7B4FC" w:rsidR="00AB6BE6" w:rsidRDefault="00AB6BE6" w:rsidP="00AB6BE6">
      <w:pPr>
        <w:rPr>
          <w:rFonts w:ascii="Arial" w:hAnsi="Arial" w:cs="Arial"/>
          <w:bCs/>
        </w:rPr>
      </w:pPr>
      <w:r w:rsidRPr="0014198C">
        <w:rPr>
          <w:rFonts w:ascii="Arial" w:hAnsi="Arial" w:cs="Arial"/>
          <w:bCs/>
        </w:rPr>
        <w:t xml:space="preserve">Though </w:t>
      </w:r>
      <w:r w:rsidR="00CA05DF">
        <w:rPr>
          <w:rFonts w:ascii="Arial" w:hAnsi="Arial" w:cs="Arial"/>
          <w:bCs/>
        </w:rPr>
        <w:t>STEP</w:t>
      </w:r>
      <w:r w:rsidRPr="0014198C">
        <w:rPr>
          <w:rFonts w:ascii="Arial" w:hAnsi="Arial" w:cs="Arial"/>
          <w:bCs/>
        </w:rPr>
        <w:t xml:space="preserve"> requires you to surrender your pet to KHS, we do not consider them adoption candidates. This means that nobody </w:t>
      </w:r>
      <w:proofErr w:type="gramStart"/>
      <w:r w:rsidRPr="0014198C">
        <w:rPr>
          <w:rFonts w:ascii="Arial" w:hAnsi="Arial" w:cs="Arial"/>
          <w:bCs/>
        </w:rPr>
        <w:t>is able to</w:t>
      </w:r>
      <w:proofErr w:type="gramEnd"/>
      <w:r w:rsidRPr="0014198C">
        <w:rPr>
          <w:rFonts w:ascii="Arial" w:hAnsi="Arial" w:cs="Arial"/>
          <w:bCs/>
        </w:rPr>
        <w:t xml:space="preserve"> adopt, place a hold, or otherwise keep your pet </w:t>
      </w:r>
      <w:r w:rsidR="00886DF1">
        <w:rPr>
          <w:rFonts w:ascii="Arial" w:hAnsi="Arial" w:cs="Arial"/>
          <w:bCs/>
        </w:rPr>
        <w:t>during their time in foster</w:t>
      </w:r>
      <w:r w:rsidRPr="0014198C">
        <w:rPr>
          <w:rFonts w:ascii="Arial" w:hAnsi="Arial" w:cs="Arial"/>
          <w:bCs/>
        </w:rPr>
        <w:t xml:space="preserve">. Our foster parents all sign </w:t>
      </w:r>
      <w:r w:rsidR="00886DF1">
        <w:rPr>
          <w:rFonts w:ascii="Arial" w:hAnsi="Arial" w:cs="Arial"/>
          <w:bCs/>
        </w:rPr>
        <w:t>yearly contracts</w:t>
      </w:r>
      <w:r w:rsidRPr="0014198C">
        <w:rPr>
          <w:rFonts w:ascii="Arial" w:hAnsi="Arial" w:cs="Arial"/>
          <w:bCs/>
        </w:rPr>
        <w:t xml:space="preserve"> agreeing to abide by this policy.</w:t>
      </w:r>
    </w:p>
    <w:p w14:paraId="1712800E" w14:textId="77777777" w:rsidR="00AB6BE6" w:rsidRPr="0014198C" w:rsidRDefault="00AB6BE6" w:rsidP="00AB6BE6">
      <w:pPr>
        <w:spacing w:line="276" w:lineRule="auto"/>
        <w:rPr>
          <w:rFonts w:ascii="Arial" w:hAnsi="Arial" w:cs="Arial"/>
          <w:b/>
        </w:rPr>
      </w:pPr>
      <w:r w:rsidRPr="0014198C">
        <w:rPr>
          <w:rFonts w:ascii="Arial" w:hAnsi="Arial" w:cs="Arial"/>
          <w:b/>
        </w:rPr>
        <w:t>W</w:t>
      </w:r>
      <w:r>
        <w:rPr>
          <w:rFonts w:ascii="Arial" w:hAnsi="Arial" w:cs="Arial"/>
          <w:b/>
        </w:rPr>
        <w:t>hat if I can’t take my pet back?</w:t>
      </w:r>
    </w:p>
    <w:p w14:paraId="614E6200" w14:textId="6A15A7DC" w:rsidR="00AB6BE6" w:rsidRPr="0014198C" w:rsidRDefault="00AB6BE6" w:rsidP="00AB6BE6">
      <w:pPr>
        <w:rPr>
          <w:rFonts w:ascii="Arial" w:hAnsi="Arial" w:cs="Arial"/>
          <w:bCs/>
        </w:rPr>
      </w:pPr>
      <w:r>
        <w:rPr>
          <w:rFonts w:ascii="Arial" w:hAnsi="Arial" w:cs="Arial"/>
          <w:bCs/>
        </w:rPr>
        <w:t>If you are unable to reclaim your pet we will place them for adoption, barring any medical or behavioral issues that would stop them from being adoption candidates.</w:t>
      </w:r>
    </w:p>
    <w:p w14:paraId="07528752" w14:textId="1FF558F9" w:rsidR="00AB2352" w:rsidRPr="0014198C" w:rsidRDefault="00A705A2" w:rsidP="00604318">
      <w:pPr>
        <w:spacing w:line="276" w:lineRule="auto"/>
        <w:rPr>
          <w:rFonts w:ascii="Arial" w:hAnsi="Arial" w:cs="Arial"/>
          <w:b/>
        </w:rPr>
      </w:pPr>
      <w:r w:rsidRPr="0014198C">
        <w:rPr>
          <w:rFonts w:ascii="Arial" w:hAnsi="Arial" w:cs="Arial"/>
          <w:b/>
        </w:rPr>
        <w:t>May I visit my pet while it’s in this program?</w:t>
      </w:r>
    </w:p>
    <w:p w14:paraId="081953D8" w14:textId="77777777" w:rsidR="00A705A2" w:rsidRPr="0014198C" w:rsidRDefault="00A705A2" w:rsidP="00A705A2">
      <w:pPr>
        <w:rPr>
          <w:rFonts w:ascii="Arial" w:hAnsi="Arial" w:cs="Arial"/>
          <w:bCs/>
        </w:rPr>
      </w:pPr>
      <w:r w:rsidRPr="0014198C">
        <w:rPr>
          <w:rFonts w:ascii="Arial" w:hAnsi="Arial" w:cs="Arial"/>
          <w:bCs/>
        </w:rPr>
        <w:t>While we do not allow in-person visits, we do ask our foster parents to send us regular updates, including pictures, of your pet. The foster is never told about your situation and none of your personal information is disclosed, though we may share whether your pet has lived with kids or other animals.</w:t>
      </w:r>
    </w:p>
    <w:p w14:paraId="4EB23B0B" w14:textId="7C379014" w:rsidR="00A705A2" w:rsidRPr="0014198C" w:rsidRDefault="00A705A2" w:rsidP="00A705A2">
      <w:pPr>
        <w:spacing w:line="276" w:lineRule="auto"/>
        <w:rPr>
          <w:rFonts w:ascii="Arial" w:hAnsi="Arial" w:cs="Arial"/>
          <w:b/>
        </w:rPr>
      </w:pPr>
      <w:r w:rsidRPr="0014198C">
        <w:rPr>
          <w:rFonts w:ascii="Arial" w:hAnsi="Arial" w:cs="Arial"/>
          <w:b/>
        </w:rPr>
        <w:t>What about medical care for my pet?</w:t>
      </w:r>
    </w:p>
    <w:p w14:paraId="41F92C55" w14:textId="7B46EC8E" w:rsidR="00A705A2" w:rsidRPr="0014198C" w:rsidRDefault="00A705A2" w:rsidP="00A705A2">
      <w:pPr>
        <w:rPr>
          <w:rFonts w:ascii="Arial" w:hAnsi="Arial" w:cs="Arial"/>
          <w:bCs/>
        </w:rPr>
      </w:pPr>
      <w:r w:rsidRPr="0014198C">
        <w:rPr>
          <w:rFonts w:ascii="Arial" w:hAnsi="Arial" w:cs="Arial"/>
          <w:bCs/>
        </w:rPr>
        <w:t xml:space="preserve">All pets entering </w:t>
      </w:r>
      <w:r w:rsidR="00CA05DF">
        <w:rPr>
          <w:rFonts w:ascii="Arial" w:hAnsi="Arial" w:cs="Arial"/>
          <w:bCs/>
        </w:rPr>
        <w:t>STEP</w:t>
      </w:r>
      <w:r w:rsidRPr="0014198C">
        <w:rPr>
          <w:rFonts w:ascii="Arial" w:hAnsi="Arial" w:cs="Arial"/>
          <w:bCs/>
        </w:rPr>
        <w:t xml:space="preserve"> will be vaccinated, microchipped, given flea/tick treatment, and spayed or neutered if necessary and appropriate. </w:t>
      </w:r>
      <w:r w:rsidR="00CA05DF">
        <w:rPr>
          <w:rFonts w:ascii="Arial" w:hAnsi="Arial" w:cs="Arial"/>
          <w:bCs/>
        </w:rPr>
        <w:t>Basic m</w:t>
      </w:r>
      <w:r w:rsidRPr="0014198C">
        <w:rPr>
          <w:rFonts w:ascii="Arial" w:hAnsi="Arial" w:cs="Arial"/>
          <w:bCs/>
        </w:rPr>
        <w:t xml:space="preserve">edical care and medication </w:t>
      </w:r>
      <w:r w:rsidR="00AA090D" w:rsidRPr="0014198C">
        <w:rPr>
          <w:rFonts w:ascii="Arial" w:hAnsi="Arial" w:cs="Arial"/>
          <w:bCs/>
        </w:rPr>
        <w:t>are</w:t>
      </w:r>
      <w:r w:rsidRPr="0014198C">
        <w:rPr>
          <w:rFonts w:ascii="Arial" w:hAnsi="Arial" w:cs="Arial"/>
          <w:bCs/>
        </w:rPr>
        <w:t xml:space="preserve"> provided as needed. In the case of emergency, our team will do our best to contact you, but if you are not available or a timely decision is required, our vets will make the best choices possible for your pet’s health, comfort, and safety. KHS will never ask a </w:t>
      </w:r>
      <w:r w:rsidR="00CA05DF">
        <w:rPr>
          <w:rFonts w:ascii="Arial" w:hAnsi="Arial" w:cs="Arial"/>
          <w:bCs/>
        </w:rPr>
        <w:t>STEP</w:t>
      </w:r>
      <w:r w:rsidRPr="0014198C">
        <w:rPr>
          <w:rFonts w:ascii="Arial" w:hAnsi="Arial" w:cs="Arial"/>
          <w:bCs/>
        </w:rPr>
        <w:t xml:space="preserve"> pet owner to cover the cost of treatment, though </w:t>
      </w:r>
      <w:r w:rsidR="00CA05DF">
        <w:rPr>
          <w:rFonts w:ascii="Arial" w:hAnsi="Arial" w:cs="Arial"/>
          <w:bCs/>
        </w:rPr>
        <w:t>we may require vet records if available before accepting the pet into the program</w:t>
      </w:r>
      <w:r w:rsidRPr="0014198C">
        <w:rPr>
          <w:rFonts w:ascii="Arial" w:hAnsi="Arial" w:cs="Arial"/>
          <w:bCs/>
        </w:rPr>
        <w:t>.</w:t>
      </w:r>
    </w:p>
    <w:p w14:paraId="5CC16B2D" w14:textId="337D643E" w:rsidR="00A705A2" w:rsidRPr="0014198C" w:rsidRDefault="00A705A2" w:rsidP="00A705A2">
      <w:pPr>
        <w:spacing w:line="276" w:lineRule="auto"/>
        <w:rPr>
          <w:rFonts w:ascii="Arial" w:hAnsi="Arial" w:cs="Arial"/>
          <w:b/>
        </w:rPr>
      </w:pPr>
      <w:r w:rsidRPr="0014198C">
        <w:rPr>
          <w:rFonts w:ascii="Arial" w:hAnsi="Arial" w:cs="Arial"/>
          <w:b/>
        </w:rPr>
        <w:t>Where will my pet stay?</w:t>
      </w:r>
    </w:p>
    <w:p w14:paraId="6BAD7B5C" w14:textId="148501BF" w:rsidR="00A705A2" w:rsidRPr="0014198C" w:rsidRDefault="00A705A2" w:rsidP="00A705A2">
      <w:pPr>
        <w:rPr>
          <w:rFonts w:ascii="Arial" w:hAnsi="Arial" w:cs="Arial"/>
          <w:bCs/>
        </w:rPr>
      </w:pPr>
      <w:r w:rsidRPr="0014198C">
        <w:rPr>
          <w:rFonts w:ascii="Arial" w:hAnsi="Arial" w:cs="Arial"/>
          <w:bCs/>
        </w:rPr>
        <w:t xml:space="preserve">Our foster team will locate a foster facility or foster family before officially accepting your pet into </w:t>
      </w:r>
      <w:r w:rsidR="00CA05DF">
        <w:rPr>
          <w:rFonts w:ascii="Arial" w:hAnsi="Arial" w:cs="Arial"/>
          <w:bCs/>
        </w:rPr>
        <w:t>STEP</w:t>
      </w:r>
      <w:r w:rsidRPr="0014198C">
        <w:rPr>
          <w:rFonts w:ascii="Arial" w:hAnsi="Arial" w:cs="Arial"/>
          <w:bCs/>
        </w:rPr>
        <w:t xml:space="preserve">, so your pet will spend minimal time in the shelter. Once your pet has been vaccinated and spayed or neutered, they will go into a home that is carefully matched to their needs. </w:t>
      </w:r>
    </w:p>
    <w:p w14:paraId="434EDD95" w14:textId="77777777" w:rsidR="00886DF1" w:rsidRDefault="00886DF1" w:rsidP="00B261CD">
      <w:pPr>
        <w:spacing w:line="276" w:lineRule="auto"/>
        <w:rPr>
          <w:rFonts w:ascii="Arial" w:hAnsi="Arial" w:cs="Arial"/>
          <w:b/>
        </w:rPr>
      </w:pPr>
    </w:p>
    <w:p w14:paraId="23CD4480" w14:textId="77777777" w:rsidR="00886DF1" w:rsidRDefault="00886DF1" w:rsidP="00B261CD">
      <w:pPr>
        <w:spacing w:line="276" w:lineRule="auto"/>
        <w:rPr>
          <w:rFonts w:ascii="Arial" w:hAnsi="Arial" w:cs="Arial"/>
          <w:b/>
        </w:rPr>
      </w:pPr>
    </w:p>
    <w:p w14:paraId="19BE4D9E" w14:textId="77777777" w:rsidR="00886DF1" w:rsidRDefault="00886DF1" w:rsidP="00B261CD">
      <w:pPr>
        <w:spacing w:line="276" w:lineRule="auto"/>
        <w:rPr>
          <w:rFonts w:ascii="Arial" w:hAnsi="Arial" w:cs="Arial"/>
          <w:b/>
        </w:rPr>
      </w:pPr>
    </w:p>
    <w:p w14:paraId="6965AF8E" w14:textId="4927CE91" w:rsidR="00DF5495" w:rsidRPr="0014198C" w:rsidRDefault="00DF5495" w:rsidP="00DF5495">
      <w:pPr>
        <w:spacing w:line="276" w:lineRule="auto"/>
        <w:rPr>
          <w:rFonts w:ascii="Arial" w:hAnsi="Arial" w:cs="Arial"/>
          <w:b/>
        </w:rPr>
      </w:pPr>
      <w:r>
        <w:rPr>
          <w:rFonts w:ascii="Arial" w:hAnsi="Arial" w:cs="Arial"/>
          <w:b/>
        </w:rPr>
        <w:br/>
        <w:t>How long can my pet be in the program?</w:t>
      </w:r>
    </w:p>
    <w:p w14:paraId="4BA8616B" w14:textId="52CD1D81" w:rsidR="00AB6BE6" w:rsidRPr="00886DF1" w:rsidRDefault="00DF5495" w:rsidP="00886DF1">
      <w:pPr>
        <w:rPr>
          <w:rFonts w:ascii="Arial" w:hAnsi="Arial" w:cs="Arial"/>
          <w:bCs/>
        </w:rPr>
      </w:pPr>
      <w:r>
        <w:rPr>
          <w:rFonts w:ascii="Arial" w:hAnsi="Arial" w:cs="Arial"/>
          <w:bCs/>
        </w:rPr>
        <w:t xml:space="preserve">If your pet is accepted into the program, we offer </w:t>
      </w:r>
      <w:r w:rsidR="00F06673">
        <w:rPr>
          <w:rFonts w:ascii="Arial" w:hAnsi="Arial" w:cs="Arial"/>
          <w:bCs/>
        </w:rPr>
        <w:t xml:space="preserve">initial </w:t>
      </w:r>
      <w:r>
        <w:rPr>
          <w:rFonts w:ascii="Arial" w:hAnsi="Arial" w:cs="Arial"/>
          <w:bCs/>
        </w:rPr>
        <w:t xml:space="preserve">placement for two to four weeks. </w:t>
      </w:r>
      <w:r w:rsidR="00B261CD" w:rsidRPr="0014198C">
        <w:rPr>
          <w:rFonts w:ascii="Arial" w:hAnsi="Arial" w:cs="Arial"/>
          <w:bCs/>
        </w:rPr>
        <w:t xml:space="preserve">Due to the high number of requests for </w:t>
      </w:r>
      <w:r w:rsidR="00CA05DF">
        <w:rPr>
          <w:rFonts w:ascii="Arial" w:hAnsi="Arial" w:cs="Arial"/>
          <w:bCs/>
        </w:rPr>
        <w:t>STEP</w:t>
      </w:r>
      <w:r w:rsidR="00B261CD" w:rsidRPr="0014198C">
        <w:rPr>
          <w:rFonts w:ascii="Arial" w:hAnsi="Arial" w:cs="Arial"/>
          <w:bCs/>
        </w:rPr>
        <w:t xml:space="preserve"> care </w:t>
      </w:r>
      <w:r w:rsidR="00647F6A">
        <w:rPr>
          <w:rFonts w:ascii="Arial" w:hAnsi="Arial" w:cs="Arial"/>
          <w:bCs/>
        </w:rPr>
        <w:t xml:space="preserve">and our shelter capacity we may not be able to </w:t>
      </w:r>
      <w:r w:rsidR="00F06673">
        <w:rPr>
          <w:rFonts w:ascii="Arial" w:hAnsi="Arial" w:cs="Arial"/>
          <w:bCs/>
        </w:rPr>
        <w:t>extend the foster period</w:t>
      </w:r>
      <w:r w:rsidR="00FD01B5">
        <w:rPr>
          <w:rFonts w:ascii="Arial" w:hAnsi="Arial" w:cs="Arial"/>
          <w:bCs/>
        </w:rPr>
        <w:t>, but each</w:t>
      </w:r>
      <w:r w:rsidR="00647F6A">
        <w:rPr>
          <w:rFonts w:ascii="Arial" w:hAnsi="Arial" w:cs="Arial"/>
          <w:bCs/>
        </w:rPr>
        <w:t xml:space="preserve"> situation is addressed on a case-by-case basis.</w:t>
      </w:r>
      <w:r w:rsidR="00CA05DF">
        <w:rPr>
          <w:rFonts w:ascii="Arial" w:hAnsi="Arial" w:cs="Arial"/>
          <w:bCs/>
        </w:rPr>
        <w:t xml:space="preserve"> </w:t>
      </w:r>
      <w:r>
        <w:rPr>
          <w:rFonts w:ascii="Arial" w:hAnsi="Arial" w:cs="Arial"/>
          <w:bCs/>
        </w:rPr>
        <w:t>The total stay in STEP will not exceed 60 days.</w:t>
      </w:r>
    </w:p>
    <w:p w14:paraId="6BB76655" w14:textId="32C1B0CC" w:rsidR="00102CCA" w:rsidRPr="0014198C" w:rsidRDefault="00102CCA" w:rsidP="00102CCA">
      <w:pPr>
        <w:spacing w:line="276" w:lineRule="auto"/>
        <w:rPr>
          <w:rFonts w:ascii="Arial" w:hAnsi="Arial" w:cs="Arial"/>
          <w:b/>
        </w:rPr>
      </w:pPr>
      <w:r w:rsidRPr="0014198C">
        <w:rPr>
          <w:rFonts w:ascii="Arial" w:hAnsi="Arial" w:cs="Arial"/>
          <w:b/>
        </w:rPr>
        <w:t>Can I pick up my pet before the end of the contract?</w:t>
      </w:r>
    </w:p>
    <w:p w14:paraId="5D949DC7" w14:textId="04580C01" w:rsidR="00102CCA" w:rsidRPr="0014198C" w:rsidRDefault="00102CCA" w:rsidP="00102CCA">
      <w:pPr>
        <w:rPr>
          <w:rFonts w:ascii="Arial" w:hAnsi="Arial" w:cs="Arial"/>
          <w:bCs/>
        </w:rPr>
      </w:pPr>
      <w:r w:rsidRPr="0014198C">
        <w:rPr>
          <w:rFonts w:ascii="Arial" w:hAnsi="Arial" w:cs="Arial"/>
          <w:bCs/>
        </w:rPr>
        <w:t>Yes! We have staff onsite 7 days a week that can return your pet to you</w:t>
      </w:r>
      <w:r w:rsidR="00AB6BE6">
        <w:rPr>
          <w:rFonts w:ascii="Arial" w:hAnsi="Arial" w:cs="Arial"/>
          <w:bCs/>
        </w:rPr>
        <w:t>; h</w:t>
      </w:r>
      <w:r w:rsidRPr="0014198C">
        <w:rPr>
          <w:rFonts w:ascii="Arial" w:hAnsi="Arial" w:cs="Arial"/>
          <w:bCs/>
        </w:rPr>
        <w:t xml:space="preserve">owever, </w:t>
      </w:r>
      <w:r w:rsidR="00AB6BE6">
        <w:rPr>
          <w:rFonts w:ascii="Arial" w:hAnsi="Arial" w:cs="Arial"/>
          <w:bCs/>
        </w:rPr>
        <w:t>w</w:t>
      </w:r>
      <w:r w:rsidR="00AB6BE6" w:rsidRPr="0014198C">
        <w:rPr>
          <w:rFonts w:ascii="Arial" w:hAnsi="Arial" w:cs="Arial"/>
          <w:bCs/>
        </w:rPr>
        <w:t xml:space="preserve">e ask for at least </w:t>
      </w:r>
      <w:r w:rsidR="00AA090D">
        <w:rPr>
          <w:rFonts w:ascii="Arial" w:hAnsi="Arial" w:cs="Arial"/>
          <w:bCs/>
        </w:rPr>
        <w:t xml:space="preserve">a </w:t>
      </w:r>
      <w:proofErr w:type="gramStart"/>
      <w:r w:rsidR="00AA090D">
        <w:rPr>
          <w:rFonts w:ascii="Arial" w:hAnsi="Arial" w:cs="Arial"/>
          <w:bCs/>
        </w:rPr>
        <w:t>48 hour</w:t>
      </w:r>
      <w:proofErr w:type="gramEnd"/>
      <w:r w:rsidR="00AA090D">
        <w:rPr>
          <w:rFonts w:ascii="Arial" w:hAnsi="Arial" w:cs="Arial"/>
          <w:bCs/>
        </w:rPr>
        <w:t xml:space="preserve"> </w:t>
      </w:r>
      <w:r w:rsidR="00AA090D" w:rsidRPr="0014198C">
        <w:rPr>
          <w:rFonts w:ascii="Arial" w:hAnsi="Arial" w:cs="Arial"/>
          <w:bCs/>
        </w:rPr>
        <w:t>notice</w:t>
      </w:r>
      <w:r w:rsidR="00AB6BE6" w:rsidRPr="0014198C">
        <w:rPr>
          <w:rFonts w:ascii="Arial" w:hAnsi="Arial" w:cs="Arial"/>
          <w:bCs/>
        </w:rPr>
        <w:t xml:space="preserve"> </w:t>
      </w:r>
      <w:r w:rsidR="00AB6BE6">
        <w:rPr>
          <w:rFonts w:ascii="Arial" w:hAnsi="Arial" w:cs="Arial"/>
          <w:bCs/>
        </w:rPr>
        <w:t>that you wish to reclaim your pet. P</w:t>
      </w:r>
      <w:r w:rsidRPr="0014198C">
        <w:rPr>
          <w:rFonts w:ascii="Arial" w:hAnsi="Arial" w:cs="Arial"/>
          <w:bCs/>
        </w:rPr>
        <w:t>lease bear in mind your pet is in a foster home and the family may be less flexible with timing</w:t>
      </w:r>
      <w:r w:rsidR="00AB6BE6">
        <w:rPr>
          <w:rFonts w:ascii="Arial" w:hAnsi="Arial" w:cs="Arial"/>
          <w:bCs/>
        </w:rPr>
        <w:t>, so an appointment is required</w:t>
      </w:r>
      <w:r w:rsidRPr="0014198C">
        <w:rPr>
          <w:rFonts w:ascii="Arial" w:hAnsi="Arial" w:cs="Arial"/>
          <w:bCs/>
        </w:rPr>
        <w:t xml:space="preserve">. </w:t>
      </w:r>
    </w:p>
    <w:p w14:paraId="2975BE46" w14:textId="48A443BE" w:rsidR="00102CCA" w:rsidRPr="0014198C" w:rsidRDefault="00102CCA" w:rsidP="00102CCA">
      <w:pPr>
        <w:spacing w:line="276" w:lineRule="auto"/>
        <w:rPr>
          <w:rFonts w:ascii="Arial" w:hAnsi="Arial" w:cs="Arial"/>
          <w:b/>
        </w:rPr>
      </w:pPr>
      <w:r w:rsidRPr="0014198C">
        <w:rPr>
          <w:rFonts w:ascii="Arial" w:hAnsi="Arial" w:cs="Arial"/>
          <w:b/>
        </w:rPr>
        <w:t xml:space="preserve">What pets are allowed in </w:t>
      </w:r>
      <w:r w:rsidR="00CA05DF">
        <w:rPr>
          <w:rFonts w:ascii="Arial" w:hAnsi="Arial" w:cs="Arial"/>
          <w:b/>
        </w:rPr>
        <w:t>STEP</w:t>
      </w:r>
      <w:r w:rsidRPr="0014198C">
        <w:rPr>
          <w:rFonts w:ascii="Arial" w:hAnsi="Arial" w:cs="Arial"/>
          <w:b/>
        </w:rPr>
        <w:t>?</w:t>
      </w:r>
    </w:p>
    <w:p w14:paraId="6D887D63" w14:textId="6D5E977D" w:rsidR="00545B36" w:rsidRPr="0014198C" w:rsidRDefault="00102CCA" w:rsidP="00AB2352">
      <w:pPr>
        <w:rPr>
          <w:rFonts w:ascii="Arial" w:hAnsi="Arial" w:cs="Arial"/>
          <w:bCs/>
        </w:rPr>
      </w:pPr>
      <w:r w:rsidRPr="0014198C">
        <w:rPr>
          <w:rFonts w:ascii="Arial" w:hAnsi="Arial" w:cs="Arial"/>
          <w:bCs/>
        </w:rPr>
        <w:t xml:space="preserve">We view all pets as important members of the family, but KHS is limited by the availability of suitable foster homes or facilities. </w:t>
      </w:r>
      <w:r w:rsidR="00AA090D" w:rsidRPr="0014198C">
        <w:rPr>
          <w:rFonts w:ascii="Arial" w:hAnsi="Arial" w:cs="Arial"/>
          <w:bCs/>
        </w:rPr>
        <w:t>Generally,</w:t>
      </w:r>
      <w:r w:rsidRPr="0014198C">
        <w:rPr>
          <w:rFonts w:ascii="Arial" w:hAnsi="Arial" w:cs="Arial"/>
          <w:bCs/>
        </w:rPr>
        <w:t xml:space="preserve"> cats are our </w:t>
      </w:r>
      <w:proofErr w:type="gramStart"/>
      <w:r w:rsidRPr="0014198C">
        <w:rPr>
          <w:rFonts w:ascii="Arial" w:hAnsi="Arial" w:cs="Arial"/>
          <w:bCs/>
        </w:rPr>
        <w:t>main focus</w:t>
      </w:r>
      <w:proofErr w:type="gramEnd"/>
      <w:r w:rsidRPr="0014198C">
        <w:rPr>
          <w:rFonts w:ascii="Arial" w:hAnsi="Arial" w:cs="Arial"/>
          <w:bCs/>
        </w:rPr>
        <w:t>, but we do accept dogs as space allows, and some of</w:t>
      </w:r>
      <w:r w:rsidR="00AB6BE6">
        <w:rPr>
          <w:rFonts w:ascii="Arial" w:hAnsi="Arial" w:cs="Arial"/>
          <w:bCs/>
        </w:rPr>
        <w:t xml:space="preserve"> </w:t>
      </w:r>
      <w:r w:rsidRPr="0014198C">
        <w:rPr>
          <w:rFonts w:ascii="Arial" w:hAnsi="Arial" w:cs="Arial"/>
          <w:bCs/>
        </w:rPr>
        <w:t>our fosters love to help rabbits, birds, reptiles, and even farm animals. You are always welcome to reach out if you need assistance with an atypical pet.</w:t>
      </w:r>
    </w:p>
    <w:p w14:paraId="1CA37A72" w14:textId="3632775F" w:rsidR="00102CCA" w:rsidRPr="0014198C" w:rsidRDefault="00102CCA" w:rsidP="00102CCA">
      <w:pPr>
        <w:spacing w:line="276" w:lineRule="auto"/>
        <w:rPr>
          <w:rFonts w:ascii="Arial" w:hAnsi="Arial" w:cs="Arial"/>
          <w:b/>
        </w:rPr>
      </w:pPr>
      <w:r w:rsidRPr="0014198C">
        <w:rPr>
          <w:rFonts w:ascii="Arial" w:hAnsi="Arial" w:cs="Arial"/>
          <w:b/>
        </w:rPr>
        <w:t>Who should I keep in touch with?</w:t>
      </w:r>
    </w:p>
    <w:p w14:paraId="4FCD9394" w14:textId="08E02524" w:rsidR="00102CCA" w:rsidRDefault="00102CCA" w:rsidP="00102CCA">
      <w:pPr>
        <w:rPr>
          <w:rFonts w:ascii="Arial" w:hAnsi="Arial" w:cs="Arial"/>
          <w:bCs/>
        </w:rPr>
      </w:pPr>
      <w:r w:rsidRPr="0014198C">
        <w:rPr>
          <w:rFonts w:ascii="Arial" w:hAnsi="Arial" w:cs="Arial"/>
          <w:bCs/>
        </w:rPr>
        <w:t xml:space="preserve">The foster team will be your main point of contact; anybody in </w:t>
      </w:r>
      <w:r w:rsidR="00CA05DF">
        <w:rPr>
          <w:rFonts w:ascii="Arial" w:hAnsi="Arial" w:cs="Arial"/>
          <w:bCs/>
        </w:rPr>
        <w:t>that</w:t>
      </w:r>
      <w:r w:rsidRPr="0014198C">
        <w:rPr>
          <w:rFonts w:ascii="Arial" w:hAnsi="Arial" w:cs="Arial"/>
          <w:bCs/>
        </w:rPr>
        <w:t xml:space="preserve"> department can assist you, though our Foster </w:t>
      </w:r>
      <w:r w:rsidR="00CA05DF">
        <w:rPr>
          <w:rFonts w:ascii="Arial" w:hAnsi="Arial" w:cs="Arial"/>
          <w:bCs/>
        </w:rPr>
        <w:t>Manager is currently spearheading the program</w:t>
      </w:r>
      <w:r w:rsidRPr="0014198C">
        <w:rPr>
          <w:rFonts w:ascii="Arial" w:hAnsi="Arial" w:cs="Arial"/>
          <w:bCs/>
        </w:rPr>
        <w:t>. We do our best to communicate often and have a variety of outreach methods</w:t>
      </w:r>
      <w:r w:rsidR="0014198C" w:rsidRPr="0014198C">
        <w:rPr>
          <w:rFonts w:ascii="Arial" w:hAnsi="Arial" w:cs="Arial"/>
          <w:bCs/>
        </w:rPr>
        <w:t xml:space="preserve"> including texting.</w:t>
      </w:r>
    </w:p>
    <w:p w14:paraId="22C592C9" w14:textId="67CF0055" w:rsidR="00102CCA" w:rsidRPr="0014198C" w:rsidRDefault="0014198C" w:rsidP="00102CCA">
      <w:pPr>
        <w:spacing w:line="276" w:lineRule="auto"/>
        <w:rPr>
          <w:rFonts w:ascii="Arial" w:hAnsi="Arial" w:cs="Arial"/>
          <w:b/>
        </w:rPr>
      </w:pPr>
      <w:r w:rsidRPr="0014198C">
        <w:rPr>
          <w:rFonts w:ascii="Arial" w:hAnsi="Arial" w:cs="Arial"/>
          <w:b/>
        </w:rPr>
        <w:t>I have more questions!</w:t>
      </w:r>
    </w:p>
    <w:p w14:paraId="2FDBEAA5" w14:textId="7A23942C" w:rsidR="00102CCA" w:rsidRPr="0014198C" w:rsidRDefault="0014198C" w:rsidP="00102CCA">
      <w:r w:rsidRPr="0014198C">
        <w:rPr>
          <w:rFonts w:ascii="Arial" w:hAnsi="Arial" w:cs="Arial"/>
          <w:bCs/>
        </w:rPr>
        <w:t xml:space="preserve">Please don’t hesitate to </w:t>
      </w:r>
      <w:r w:rsidR="00AA090D">
        <w:rPr>
          <w:rFonts w:ascii="Arial" w:hAnsi="Arial" w:cs="Arial"/>
          <w:bCs/>
        </w:rPr>
        <w:t>contact us!</w:t>
      </w:r>
      <w:r w:rsidRPr="0014198C">
        <w:rPr>
          <w:rFonts w:ascii="Arial" w:hAnsi="Arial" w:cs="Arial"/>
          <w:bCs/>
        </w:rPr>
        <w:t xml:space="preserve"> Our email is </w:t>
      </w:r>
      <w:hyperlink r:id="rId8" w:history="1">
        <w:r w:rsidRPr="0014198C">
          <w:rPr>
            <w:rStyle w:val="Hyperlink"/>
            <w:rFonts w:ascii="Arial" w:hAnsi="Arial" w:cs="Arial"/>
            <w:bCs/>
          </w:rPr>
          <w:t>foster@kitsap-humane.org</w:t>
        </w:r>
      </w:hyperlink>
      <w:r w:rsidRPr="0014198C">
        <w:rPr>
          <w:rFonts w:ascii="Arial" w:hAnsi="Arial" w:cs="Arial"/>
          <w:bCs/>
        </w:rPr>
        <w:t>, or you may call 360-692-6977 ext. 1</w:t>
      </w:r>
      <w:r w:rsidR="00CA05DF">
        <w:rPr>
          <w:rFonts w:ascii="Arial" w:hAnsi="Arial" w:cs="Arial"/>
          <w:bCs/>
        </w:rPr>
        <w:t>207</w:t>
      </w:r>
      <w:r w:rsidRPr="0014198C">
        <w:rPr>
          <w:rFonts w:ascii="Arial" w:hAnsi="Arial" w:cs="Arial"/>
          <w:bCs/>
        </w:rPr>
        <w:t xml:space="preserve">. </w:t>
      </w:r>
    </w:p>
    <w:sectPr w:rsidR="00102CCA" w:rsidRPr="0014198C" w:rsidSect="00B017CC">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D2685" w14:textId="77777777" w:rsidR="00B017CC" w:rsidRDefault="00B017CC" w:rsidP="00D8362E">
      <w:pPr>
        <w:spacing w:after="0" w:line="240" w:lineRule="auto"/>
      </w:pPr>
      <w:r>
        <w:separator/>
      </w:r>
    </w:p>
  </w:endnote>
  <w:endnote w:type="continuationSeparator" w:id="0">
    <w:p w14:paraId="169EA125" w14:textId="77777777" w:rsidR="00B017CC" w:rsidRDefault="00B017CC" w:rsidP="00D83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67787" w14:textId="54E1509B" w:rsidR="00C56894" w:rsidRDefault="0013454B">
    <w:pPr>
      <w:pStyle w:val="Footer"/>
    </w:pPr>
    <w:r>
      <w:rPr>
        <w:noProof/>
      </w:rPr>
      <mc:AlternateContent>
        <mc:Choice Requires="wps">
          <w:drawing>
            <wp:anchor distT="0" distB="0" distL="114300" distR="114300" simplePos="0" relativeHeight="251660288" behindDoc="0" locked="0" layoutInCell="1" allowOverlap="1" wp14:anchorId="7B71049B" wp14:editId="62DE2D5D">
              <wp:simplePos x="0" y="0"/>
              <wp:positionH relativeFrom="margin">
                <wp:align>center</wp:align>
              </wp:positionH>
              <wp:positionV relativeFrom="paragraph">
                <wp:posOffset>160020</wp:posOffset>
              </wp:positionV>
              <wp:extent cx="7743825" cy="31432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38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CC9DD3" w14:textId="77777777" w:rsidR="00C56894" w:rsidRPr="00A23EFD" w:rsidRDefault="00C56894" w:rsidP="00D8362E">
                          <w:pPr>
                            <w:jc w:val="center"/>
                            <w:rPr>
                              <w:color w:val="098AAF"/>
                              <w:sz w:val="20"/>
                              <w:szCs w:val="20"/>
                            </w:rPr>
                          </w:pPr>
                          <w:r w:rsidRPr="00A23EFD">
                            <w:rPr>
                              <w:color w:val="098AAF"/>
                              <w:sz w:val="20"/>
                              <w:szCs w:val="20"/>
                            </w:rPr>
                            <w:t>9167 DICKEY ROAD NW, SILVERDALE</w:t>
                          </w:r>
                          <w:r>
                            <w:rPr>
                              <w:color w:val="098AAF"/>
                              <w:sz w:val="20"/>
                              <w:szCs w:val="20"/>
                            </w:rPr>
                            <w:t>,</w:t>
                          </w:r>
                          <w:r w:rsidRPr="00A23EFD">
                            <w:rPr>
                              <w:color w:val="098AAF"/>
                              <w:sz w:val="20"/>
                              <w:szCs w:val="20"/>
                            </w:rPr>
                            <w:t xml:space="preserve"> WA 98383      </w:t>
                          </w:r>
                          <w:r w:rsidRPr="00A23EFD">
                            <w:rPr>
                              <w:noProof/>
                            </w:rPr>
                            <w:drawing>
                              <wp:inline distT="0" distB="0" distL="0" distR="0" wp14:anchorId="16FDB8FB" wp14:editId="1EAE2A29">
                                <wp:extent cx="95250" cy="91281"/>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w-Print-Letterhead.png"/>
                                        <pic:cNvPicPr/>
                                      </pic:nvPicPr>
                                      <pic:blipFill>
                                        <a:blip r:embed="rId1">
                                          <a:extLst>
                                            <a:ext uri="{28A0092B-C50C-407E-A947-70E740481C1C}">
                                              <a14:useLocalDpi xmlns:a14="http://schemas.microsoft.com/office/drawing/2010/main" val="0"/>
                                            </a:ext>
                                          </a:extLst>
                                        </a:blip>
                                        <a:stretch>
                                          <a:fillRect/>
                                        </a:stretch>
                                      </pic:blipFill>
                                      <pic:spPr>
                                        <a:xfrm>
                                          <a:off x="0" y="0"/>
                                          <a:ext cx="96775" cy="92743"/>
                                        </a:xfrm>
                                        <a:prstGeom prst="rect">
                                          <a:avLst/>
                                        </a:prstGeom>
                                      </pic:spPr>
                                    </pic:pic>
                                  </a:graphicData>
                                </a:graphic>
                              </wp:inline>
                            </w:drawing>
                          </w:r>
                          <w:r w:rsidRPr="00A23EFD">
                            <w:rPr>
                              <w:color w:val="098AAF"/>
                              <w:sz w:val="20"/>
                              <w:szCs w:val="20"/>
                            </w:rPr>
                            <w:t xml:space="preserve">   </w:t>
                          </w:r>
                          <w:proofErr w:type="gramStart"/>
                          <w:r w:rsidRPr="00A23EFD">
                            <w:rPr>
                              <w:color w:val="098AAF"/>
                              <w:sz w:val="20"/>
                              <w:szCs w:val="20"/>
                            </w:rPr>
                            <w:t xml:space="preserve">   (</w:t>
                          </w:r>
                          <w:proofErr w:type="gramEnd"/>
                          <w:r w:rsidRPr="00A23EFD">
                            <w:rPr>
                              <w:color w:val="098AAF"/>
                              <w:sz w:val="20"/>
                              <w:szCs w:val="20"/>
                            </w:rPr>
                            <w:t>360) 692-6977</w:t>
                          </w:r>
                          <w:r>
                            <w:rPr>
                              <w:color w:val="098AAF"/>
                              <w:sz w:val="20"/>
                              <w:szCs w:val="20"/>
                            </w:rPr>
                            <w:t xml:space="preserve"> </w:t>
                          </w:r>
                          <w:r w:rsidRPr="00A23EFD">
                            <w:rPr>
                              <w:color w:val="098AAF"/>
                              <w:sz w:val="20"/>
                              <w:szCs w:val="20"/>
                            </w:rPr>
                            <w:t xml:space="preserve">    </w:t>
                          </w:r>
                          <w:r w:rsidRPr="00A23EFD">
                            <w:rPr>
                              <w:noProof/>
                            </w:rPr>
                            <w:drawing>
                              <wp:inline distT="0" distB="0" distL="0" distR="0" wp14:anchorId="1A942A7C" wp14:editId="412E8461">
                                <wp:extent cx="95250" cy="91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w-Print-Letterhead.png"/>
                                        <pic:cNvPicPr/>
                                      </pic:nvPicPr>
                                      <pic:blipFill>
                                        <a:blip r:embed="rId1">
                                          <a:extLst>
                                            <a:ext uri="{28A0092B-C50C-407E-A947-70E740481C1C}">
                                              <a14:useLocalDpi xmlns:a14="http://schemas.microsoft.com/office/drawing/2010/main" val="0"/>
                                            </a:ext>
                                          </a:extLst>
                                        </a:blip>
                                        <a:stretch>
                                          <a:fillRect/>
                                        </a:stretch>
                                      </pic:blipFill>
                                      <pic:spPr>
                                        <a:xfrm>
                                          <a:off x="0" y="0"/>
                                          <a:ext cx="96775" cy="92743"/>
                                        </a:xfrm>
                                        <a:prstGeom prst="rect">
                                          <a:avLst/>
                                        </a:prstGeom>
                                      </pic:spPr>
                                    </pic:pic>
                                  </a:graphicData>
                                </a:graphic>
                              </wp:inline>
                            </w:drawing>
                          </w:r>
                          <w:r w:rsidRPr="00A23EFD">
                            <w:rPr>
                              <w:color w:val="098AAF"/>
                              <w:sz w:val="20"/>
                              <w:szCs w:val="20"/>
                            </w:rPr>
                            <w:t xml:space="preserve">      WWW.KITSAP-HUMANE.ORG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B71049B" id="_x0000_t202" coordsize="21600,21600" o:spt="202" path="m,l,21600r21600,l21600,xe">
              <v:stroke joinstyle="miter"/>
              <v:path gradientshapeok="t" o:connecttype="rect"/>
            </v:shapetype>
            <v:shape id="Text Box 4" o:spid="_x0000_s1026" type="#_x0000_t202" style="position:absolute;margin-left:0;margin-top:12.6pt;width:609.75pt;height:24.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" fillcolor="white [3201]" stroked="f" strokeweight=".5pt">
              <v:textbox>
                <w:txbxContent>
                  <w:p w14:paraId="2DCC9DD3" w14:textId="77777777" w:rsidR="00C56894" w:rsidRPr="00A23EFD" w:rsidRDefault="00C56894" w:rsidP="00D8362E">
                    <w:pPr>
                      <w:jc w:val="center"/>
                      <w:rPr>
                        <w:color w:val="098AAF"/>
                        <w:sz w:val="20"/>
                        <w:szCs w:val="20"/>
                      </w:rPr>
                    </w:pPr>
                    <w:r w:rsidRPr="00A23EFD">
                      <w:rPr>
                        <w:color w:val="098AAF"/>
                        <w:sz w:val="20"/>
                        <w:szCs w:val="20"/>
                      </w:rPr>
                      <w:t>9167 DICKEY ROAD NW, SILVERDALE</w:t>
                    </w:r>
                    <w:r>
                      <w:rPr>
                        <w:color w:val="098AAF"/>
                        <w:sz w:val="20"/>
                        <w:szCs w:val="20"/>
                      </w:rPr>
                      <w:t>,</w:t>
                    </w:r>
                    <w:r w:rsidRPr="00A23EFD">
                      <w:rPr>
                        <w:color w:val="098AAF"/>
                        <w:sz w:val="20"/>
                        <w:szCs w:val="20"/>
                      </w:rPr>
                      <w:t xml:space="preserve"> WA 98383      </w:t>
                    </w:r>
                    <w:r w:rsidRPr="00A23EFD">
                      <w:rPr>
                        <w:noProof/>
                      </w:rPr>
                      <w:drawing>
                        <wp:inline distT="0" distB="0" distL="0" distR="0" wp14:anchorId="16FDB8FB" wp14:editId="1EAE2A29">
                          <wp:extent cx="95250" cy="91281"/>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w-Print-Letterhead.png"/>
                                  <pic:cNvPicPr/>
                                </pic:nvPicPr>
                                <pic:blipFill>
                                  <a:blip r:embed="rId2">
                                    <a:extLst>
                                      <a:ext uri="{28A0092B-C50C-407E-A947-70E740481C1C}">
                                        <a14:useLocalDpi xmlns:a14="http://schemas.microsoft.com/office/drawing/2010/main" val="0"/>
                                      </a:ext>
                                    </a:extLst>
                                  </a:blip>
                                  <a:stretch>
                                    <a:fillRect/>
                                  </a:stretch>
                                </pic:blipFill>
                                <pic:spPr>
                                  <a:xfrm>
                                    <a:off x="0" y="0"/>
                                    <a:ext cx="96775" cy="92743"/>
                                  </a:xfrm>
                                  <a:prstGeom prst="rect">
                                    <a:avLst/>
                                  </a:prstGeom>
                                </pic:spPr>
                              </pic:pic>
                            </a:graphicData>
                          </a:graphic>
                        </wp:inline>
                      </w:drawing>
                    </w:r>
                    <w:r w:rsidRPr="00A23EFD">
                      <w:rPr>
                        <w:color w:val="098AAF"/>
                        <w:sz w:val="20"/>
                        <w:szCs w:val="20"/>
                      </w:rPr>
                      <w:t xml:space="preserve">      (360) 692-6977</w:t>
                    </w:r>
                    <w:r>
                      <w:rPr>
                        <w:color w:val="098AAF"/>
                        <w:sz w:val="20"/>
                        <w:szCs w:val="20"/>
                      </w:rPr>
                      <w:t xml:space="preserve"> </w:t>
                    </w:r>
                    <w:r w:rsidRPr="00A23EFD">
                      <w:rPr>
                        <w:color w:val="098AAF"/>
                        <w:sz w:val="20"/>
                        <w:szCs w:val="20"/>
                      </w:rPr>
                      <w:t xml:space="preserve">    </w:t>
                    </w:r>
                    <w:r w:rsidRPr="00A23EFD">
                      <w:rPr>
                        <w:noProof/>
                      </w:rPr>
                      <w:drawing>
                        <wp:inline distT="0" distB="0" distL="0" distR="0" wp14:anchorId="1A942A7C" wp14:editId="412E8461">
                          <wp:extent cx="95250" cy="91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w-Print-Letterhead.png"/>
                                  <pic:cNvPicPr/>
                                </pic:nvPicPr>
                                <pic:blipFill>
                                  <a:blip r:embed="rId2">
                                    <a:extLst>
                                      <a:ext uri="{28A0092B-C50C-407E-A947-70E740481C1C}">
                                        <a14:useLocalDpi xmlns:a14="http://schemas.microsoft.com/office/drawing/2010/main" val="0"/>
                                      </a:ext>
                                    </a:extLst>
                                  </a:blip>
                                  <a:stretch>
                                    <a:fillRect/>
                                  </a:stretch>
                                </pic:blipFill>
                                <pic:spPr>
                                  <a:xfrm>
                                    <a:off x="0" y="0"/>
                                    <a:ext cx="96775" cy="92743"/>
                                  </a:xfrm>
                                  <a:prstGeom prst="rect">
                                    <a:avLst/>
                                  </a:prstGeom>
                                </pic:spPr>
                              </pic:pic>
                            </a:graphicData>
                          </a:graphic>
                        </wp:inline>
                      </w:drawing>
                    </w:r>
                    <w:r w:rsidRPr="00A23EFD">
                      <w:rPr>
                        <w:color w:val="098AAF"/>
                        <w:sz w:val="20"/>
                        <w:szCs w:val="20"/>
                      </w:rPr>
                      <w:t xml:space="preserve">      WWW.KITSAP-HUMANE.ORG</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19B8D" w14:textId="77777777" w:rsidR="00B017CC" w:rsidRDefault="00B017CC" w:rsidP="00D8362E">
      <w:pPr>
        <w:spacing w:after="0" w:line="240" w:lineRule="auto"/>
      </w:pPr>
      <w:r>
        <w:separator/>
      </w:r>
    </w:p>
  </w:footnote>
  <w:footnote w:type="continuationSeparator" w:id="0">
    <w:p w14:paraId="1124313A" w14:textId="77777777" w:rsidR="00B017CC" w:rsidRDefault="00B017CC" w:rsidP="00D83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24A01" w14:textId="77777777" w:rsidR="00C56894" w:rsidRDefault="00C56894">
    <w:pPr>
      <w:pStyle w:val="Header"/>
    </w:pPr>
    <w:r>
      <w:rPr>
        <w:noProof/>
      </w:rPr>
      <w:drawing>
        <wp:anchor distT="0" distB="0" distL="114300" distR="114300" simplePos="0" relativeHeight="251658240" behindDoc="1" locked="0" layoutInCell="1" allowOverlap="1" wp14:anchorId="4593C36C" wp14:editId="42D4D2C2">
          <wp:simplePos x="0" y="0"/>
          <wp:positionH relativeFrom="margin">
            <wp:posOffset>-257175</wp:posOffset>
          </wp:positionH>
          <wp:positionV relativeFrom="page">
            <wp:posOffset>266700</wp:posOffset>
          </wp:positionV>
          <wp:extent cx="1959328" cy="523214"/>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1959328" cy="5232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91C53"/>
    <w:multiLevelType w:val="hybridMultilevel"/>
    <w:tmpl w:val="B5204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57FEB"/>
    <w:multiLevelType w:val="hybridMultilevel"/>
    <w:tmpl w:val="71F07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85939"/>
    <w:multiLevelType w:val="hybridMultilevel"/>
    <w:tmpl w:val="67D4C016"/>
    <w:lvl w:ilvl="0" w:tplc="08F64842">
      <w:numFmt w:val="bullet"/>
      <w:lvlText w:val="•"/>
      <w:lvlJc w:val="left"/>
      <w:pPr>
        <w:ind w:left="720" w:hanging="360"/>
      </w:pPr>
      <w:rPr>
        <w:rFonts w:ascii="Arial" w:eastAsiaTheme="minorHAnsi" w:hAnsi="Arial" w:cs="Arial" w:hint="default"/>
      </w:rPr>
    </w:lvl>
    <w:lvl w:ilvl="1" w:tplc="08F6484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367E4"/>
    <w:multiLevelType w:val="hybridMultilevel"/>
    <w:tmpl w:val="C5B8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C7343"/>
    <w:multiLevelType w:val="hybridMultilevel"/>
    <w:tmpl w:val="4B208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BA2756"/>
    <w:multiLevelType w:val="hybridMultilevel"/>
    <w:tmpl w:val="734A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F509DC"/>
    <w:multiLevelType w:val="hybridMultilevel"/>
    <w:tmpl w:val="E6AE5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A654B4"/>
    <w:multiLevelType w:val="hybridMultilevel"/>
    <w:tmpl w:val="78D05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106A59"/>
    <w:multiLevelType w:val="hybridMultilevel"/>
    <w:tmpl w:val="0E5E7228"/>
    <w:lvl w:ilvl="0" w:tplc="961ACABC">
      <w:numFmt w:val="bullet"/>
      <w:lvlText w:val="-"/>
      <w:lvlJc w:val="left"/>
      <w:pPr>
        <w:ind w:left="1080" w:hanging="360"/>
      </w:pPr>
      <w:rPr>
        <w:rFonts w:ascii="Segoe UI Light" w:eastAsiaTheme="minorHAnsi" w:hAnsi="Segoe UI Light" w:cs="Segoe U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9FD3835"/>
    <w:multiLevelType w:val="hybridMultilevel"/>
    <w:tmpl w:val="FCECB58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7B401D4B"/>
    <w:multiLevelType w:val="hybridMultilevel"/>
    <w:tmpl w:val="7A267762"/>
    <w:lvl w:ilvl="0" w:tplc="08F64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32748">
    <w:abstractNumId w:val="3"/>
  </w:num>
  <w:num w:numId="2" w16cid:durableId="1509638219">
    <w:abstractNumId w:val="7"/>
  </w:num>
  <w:num w:numId="3" w16cid:durableId="1036346410">
    <w:abstractNumId w:val="5"/>
  </w:num>
  <w:num w:numId="4" w16cid:durableId="1812751912">
    <w:abstractNumId w:val="6"/>
  </w:num>
  <w:num w:numId="5" w16cid:durableId="1490710085">
    <w:abstractNumId w:val="2"/>
  </w:num>
  <w:num w:numId="6" w16cid:durableId="711609969">
    <w:abstractNumId w:val="10"/>
  </w:num>
  <w:num w:numId="7" w16cid:durableId="1641688720">
    <w:abstractNumId w:val="9"/>
  </w:num>
  <w:num w:numId="8" w16cid:durableId="1425414123">
    <w:abstractNumId w:val="0"/>
  </w:num>
  <w:num w:numId="9" w16cid:durableId="231432299">
    <w:abstractNumId w:val="4"/>
  </w:num>
  <w:num w:numId="10" w16cid:durableId="153038163">
    <w:abstractNumId w:val="1"/>
  </w:num>
  <w:num w:numId="11" w16cid:durableId="6859101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yNjE3MDQzNjUysLBQ0lEKTi0uzszPAykwrAUAc2pdBSwAAAA="/>
  </w:docVars>
  <w:rsids>
    <w:rsidRoot w:val="00D92635"/>
    <w:rsid w:val="00006E06"/>
    <w:rsid w:val="00013F9B"/>
    <w:rsid w:val="0003049B"/>
    <w:rsid w:val="000407D5"/>
    <w:rsid w:val="00041CC4"/>
    <w:rsid w:val="00055ABD"/>
    <w:rsid w:val="000A78FB"/>
    <w:rsid w:val="000B089E"/>
    <w:rsid w:val="000B59DE"/>
    <w:rsid w:val="00102CCA"/>
    <w:rsid w:val="0013454B"/>
    <w:rsid w:val="001406A8"/>
    <w:rsid w:val="0014198C"/>
    <w:rsid w:val="00145A90"/>
    <w:rsid w:val="00165C19"/>
    <w:rsid w:val="0018178C"/>
    <w:rsid w:val="001A5C72"/>
    <w:rsid w:val="001C2F60"/>
    <w:rsid w:val="001E5059"/>
    <w:rsid w:val="001E7825"/>
    <w:rsid w:val="00206213"/>
    <w:rsid w:val="00210CEE"/>
    <w:rsid w:val="0021120B"/>
    <w:rsid w:val="0023333A"/>
    <w:rsid w:val="00241267"/>
    <w:rsid w:val="00243FA6"/>
    <w:rsid w:val="00245A11"/>
    <w:rsid w:val="00263395"/>
    <w:rsid w:val="00266064"/>
    <w:rsid w:val="00266985"/>
    <w:rsid w:val="00283BC9"/>
    <w:rsid w:val="00285C2E"/>
    <w:rsid w:val="002A4576"/>
    <w:rsid w:val="002C3F98"/>
    <w:rsid w:val="002D0151"/>
    <w:rsid w:val="002E63F0"/>
    <w:rsid w:val="0030566E"/>
    <w:rsid w:val="00324E76"/>
    <w:rsid w:val="0034534F"/>
    <w:rsid w:val="00350F97"/>
    <w:rsid w:val="00362F27"/>
    <w:rsid w:val="00372785"/>
    <w:rsid w:val="003F5352"/>
    <w:rsid w:val="00406EAD"/>
    <w:rsid w:val="0041320B"/>
    <w:rsid w:val="00416183"/>
    <w:rsid w:val="00417B2C"/>
    <w:rsid w:val="0042124B"/>
    <w:rsid w:val="00425FAD"/>
    <w:rsid w:val="0043386F"/>
    <w:rsid w:val="00442115"/>
    <w:rsid w:val="00443C22"/>
    <w:rsid w:val="00467549"/>
    <w:rsid w:val="004A1818"/>
    <w:rsid w:val="004A69AA"/>
    <w:rsid w:val="004B47BC"/>
    <w:rsid w:val="004D2BAD"/>
    <w:rsid w:val="004D34F7"/>
    <w:rsid w:val="004E784E"/>
    <w:rsid w:val="004F02B3"/>
    <w:rsid w:val="005001BE"/>
    <w:rsid w:val="00511533"/>
    <w:rsid w:val="0052173E"/>
    <w:rsid w:val="00540619"/>
    <w:rsid w:val="00545B36"/>
    <w:rsid w:val="00566CC8"/>
    <w:rsid w:val="0057609D"/>
    <w:rsid w:val="00576E80"/>
    <w:rsid w:val="00586FA6"/>
    <w:rsid w:val="00595CD8"/>
    <w:rsid w:val="005C48E2"/>
    <w:rsid w:val="00602711"/>
    <w:rsid w:val="006039B0"/>
    <w:rsid w:val="00604318"/>
    <w:rsid w:val="0061222A"/>
    <w:rsid w:val="00622053"/>
    <w:rsid w:val="00641482"/>
    <w:rsid w:val="00642AC3"/>
    <w:rsid w:val="00647F6A"/>
    <w:rsid w:val="006900AC"/>
    <w:rsid w:val="006963EA"/>
    <w:rsid w:val="006A4BA9"/>
    <w:rsid w:val="006B3295"/>
    <w:rsid w:val="006B66E0"/>
    <w:rsid w:val="006C0668"/>
    <w:rsid w:val="006C51AF"/>
    <w:rsid w:val="006C58CE"/>
    <w:rsid w:val="00744C9C"/>
    <w:rsid w:val="00766022"/>
    <w:rsid w:val="00772085"/>
    <w:rsid w:val="00772A13"/>
    <w:rsid w:val="00797E97"/>
    <w:rsid w:val="007D1D3D"/>
    <w:rsid w:val="007D2D8D"/>
    <w:rsid w:val="007D60D3"/>
    <w:rsid w:val="007E4F1C"/>
    <w:rsid w:val="007E6A18"/>
    <w:rsid w:val="007F2545"/>
    <w:rsid w:val="0083289C"/>
    <w:rsid w:val="0083349F"/>
    <w:rsid w:val="00836F26"/>
    <w:rsid w:val="00840387"/>
    <w:rsid w:val="00846901"/>
    <w:rsid w:val="00861765"/>
    <w:rsid w:val="0087556B"/>
    <w:rsid w:val="00886DF1"/>
    <w:rsid w:val="008B75C2"/>
    <w:rsid w:val="008C172D"/>
    <w:rsid w:val="008C26FF"/>
    <w:rsid w:val="008D0B42"/>
    <w:rsid w:val="008D3B72"/>
    <w:rsid w:val="008F75F8"/>
    <w:rsid w:val="009169D7"/>
    <w:rsid w:val="00931963"/>
    <w:rsid w:val="00964301"/>
    <w:rsid w:val="00975EDA"/>
    <w:rsid w:val="009B4C4E"/>
    <w:rsid w:val="009C0B0C"/>
    <w:rsid w:val="009D31F2"/>
    <w:rsid w:val="00A1726E"/>
    <w:rsid w:val="00A23EFD"/>
    <w:rsid w:val="00A31F55"/>
    <w:rsid w:val="00A3400E"/>
    <w:rsid w:val="00A47BA7"/>
    <w:rsid w:val="00A67EB1"/>
    <w:rsid w:val="00A705A2"/>
    <w:rsid w:val="00A747D5"/>
    <w:rsid w:val="00AA090D"/>
    <w:rsid w:val="00AA2B9B"/>
    <w:rsid w:val="00AB2352"/>
    <w:rsid w:val="00AB6BE6"/>
    <w:rsid w:val="00AC3C6D"/>
    <w:rsid w:val="00AE2211"/>
    <w:rsid w:val="00B017CC"/>
    <w:rsid w:val="00B04464"/>
    <w:rsid w:val="00B233DE"/>
    <w:rsid w:val="00B261CD"/>
    <w:rsid w:val="00B353BB"/>
    <w:rsid w:val="00B3693D"/>
    <w:rsid w:val="00B465DA"/>
    <w:rsid w:val="00B873FB"/>
    <w:rsid w:val="00BF22D2"/>
    <w:rsid w:val="00BF2C2D"/>
    <w:rsid w:val="00C06407"/>
    <w:rsid w:val="00C4150C"/>
    <w:rsid w:val="00C50DFB"/>
    <w:rsid w:val="00C56894"/>
    <w:rsid w:val="00C71E19"/>
    <w:rsid w:val="00C83724"/>
    <w:rsid w:val="00C9283E"/>
    <w:rsid w:val="00CA05DF"/>
    <w:rsid w:val="00D1011E"/>
    <w:rsid w:val="00D127D1"/>
    <w:rsid w:val="00D20C11"/>
    <w:rsid w:val="00D3041F"/>
    <w:rsid w:val="00D43FA1"/>
    <w:rsid w:val="00D8362E"/>
    <w:rsid w:val="00D92635"/>
    <w:rsid w:val="00DB22D5"/>
    <w:rsid w:val="00DC323C"/>
    <w:rsid w:val="00DF5495"/>
    <w:rsid w:val="00E0109F"/>
    <w:rsid w:val="00E04EF4"/>
    <w:rsid w:val="00E16B57"/>
    <w:rsid w:val="00E31124"/>
    <w:rsid w:val="00E47DB2"/>
    <w:rsid w:val="00E543E8"/>
    <w:rsid w:val="00E60ECC"/>
    <w:rsid w:val="00E64D54"/>
    <w:rsid w:val="00E6750F"/>
    <w:rsid w:val="00E7539B"/>
    <w:rsid w:val="00EC55D5"/>
    <w:rsid w:val="00ED2853"/>
    <w:rsid w:val="00EF59DF"/>
    <w:rsid w:val="00F06673"/>
    <w:rsid w:val="00F20AC1"/>
    <w:rsid w:val="00FA16F7"/>
    <w:rsid w:val="00FB7403"/>
    <w:rsid w:val="00FC22C3"/>
    <w:rsid w:val="00FD01B5"/>
    <w:rsid w:val="00FE732A"/>
    <w:rsid w:val="00FF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0530E"/>
  <w15:docId w15:val="{8FD16DFD-6AA6-42A5-89C1-479C9D19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62E"/>
  </w:style>
  <w:style w:type="paragraph" w:styleId="Footer">
    <w:name w:val="footer"/>
    <w:basedOn w:val="Normal"/>
    <w:link w:val="FooterChar"/>
    <w:uiPriority w:val="99"/>
    <w:unhideWhenUsed/>
    <w:rsid w:val="00D83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62E"/>
  </w:style>
  <w:style w:type="paragraph" w:styleId="BalloonText">
    <w:name w:val="Balloon Text"/>
    <w:basedOn w:val="Normal"/>
    <w:link w:val="BalloonTextChar"/>
    <w:uiPriority w:val="99"/>
    <w:semiHidden/>
    <w:unhideWhenUsed/>
    <w:rsid w:val="004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549"/>
    <w:rPr>
      <w:rFonts w:ascii="Segoe UI" w:hAnsi="Segoe UI" w:cs="Segoe UI"/>
      <w:sz w:val="18"/>
      <w:szCs w:val="18"/>
    </w:rPr>
  </w:style>
  <w:style w:type="paragraph" w:styleId="NoSpacing">
    <w:name w:val="No Spacing"/>
    <w:uiPriority w:val="1"/>
    <w:qFormat/>
    <w:rsid w:val="00B04464"/>
    <w:pPr>
      <w:spacing w:after="0" w:line="240" w:lineRule="auto"/>
    </w:pPr>
  </w:style>
  <w:style w:type="character" w:styleId="Hyperlink">
    <w:name w:val="Hyperlink"/>
    <w:basedOn w:val="DefaultParagraphFont"/>
    <w:uiPriority w:val="99"/>
    <w:unhideWhenUsed/>
    <w:rsid w:val="007D60D3"/>
    <w:rPr>
      <w:color w:val="0563C1" w:themeColor="hyperlink"/>
      <w:u w:val="single"/>
    </w:rPr>
  </w:style>
  <w:style w:type="character" w:styleId="UnresolvedMention">
    <w:name w:val="Unresolved Mention"/>
    <w:basedOn w:val="DefaultParagraphFont"/>
    <w:uiPriority w:val="99"/>
    <w:semiHidden/>
    <w:unhideWhenUsed/>
    <w:rsid w:val="007D60D3"/>
    <w:rPr>
      <w:color w:val="605E5C"/>
      <w:shd w:val="clear" w:color="auto" w:fill="E1DFDD"/>
    </w:rPr>
  </w:style>
  <w:style w:type="paragraph" w:styleId="ListParagraph">
    <w:name w:val="List Paragraph"/>
    <w:basedOn w:val="Normal"/>
    <w:uiPriority w:val="34"/>
    <w:qFormat/>
    <w:rsid w:val="005001BE"/>
    <w:pPr>
      <w:spacing w:after="200" w:line="276" w:lineRule="auto"/>
      <w:ind w:left="720"/>
      <w:contextualSpacing/>
    </w:pPr>
  </w:style>
  <w:style w:type="paragraph" w:customStyle="1" w:styleId="Default">
    <w:name w:val="Default"/>
    <w:rsid w:val="00545B3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ster@kitsap-human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646B6-E197-415F-B79A-ED1004DB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Llewellyn</dc:creator>
  <cp:lastModifiedBy>Henry, Leora</cp:lastModifiedBy>
  <cp:revision>12</cp:revision>
  <cp:lastPrinted>2025-02-14T20:55:00Z</cp:lastPrinted>
  <dcterms:created xsi:type="dcterms:W3CDTF">2025-02-28T18:20:00Z</dcterms:created>
  <dcterms:modified xsi:type="dcterms:W3CDTF">2025-04-11T21:13:00Z</dcterms:modified>
</cp:coreProperties>
</file>